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956C" w14:textId="77777777" w:rsidR="003A0ABF" w:rsidRDefault="00A95EF3" w:rsidP="003A0ABF">
      <w:pPr>
        <w:jc w:val="right"/>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令和3年</w:t>
      </w:r>
      <w:r w:rsidRPr="00596CF3">
        <w:rPr>
          <w:rFonts w:ascii="HG丸ｺﾞｼｯｸM-PRO" w:eastAsia="HG丸ｺﾞｼｯｸM-PRO" w:hAnsi="HG丸ｺﾞｼｯｸM-PRO" w:hint="eastAsia"/>
          <w:b/>
          <w:color w:val="FF0000"/>
          <w:szCs w:val="28"/>
        </w:rPr>
        <w:t>〇</w:t>
      </w:r>
      <w:r>
        <w:rPr>
          <w:rFonts w:ascii="HG丸ｺﾞｼｯｸM-PRO" w:eastAsia="HG丸ｺﾞｼｯｸM-PRO" w:hAnsi="HG丸ｺﾞｼｯｸM-PRO" w:hint="eastAsia"/>
          <w:b/>
          <w:szCs w:val="28"/>
        </w:rPr>
        <w:t>月</w:t>
      </w:r>
      <w:r w:rsidRPr="00E222EF">
        <w:rPr>
          <w:rFonts w:ascii="HG丸ｺﾞｼｯｸM-PRO" w:eastAsia="HG丸ｺﾞｼｯｸM-PRO" w:hAnsi="HG丸ｺﾞｼｯｸM-PRO" w:hint="eastAsia"/>
          <w:b/>
          <w:color w:val="FF0000"/>
          <w:szCs w:val="28"/>
        </w:rPr>
        <w:t>〇</w:t>
      </w:r>
      <w:r>
        <w:rPr>
          <w:rFonts w:ascii="HG丸ｺﾞｼｯｸM-PRO" w:eastAsia="HG丸ｺﾞｼｯｸM-PRO" w:hAnsi="HG丸ｺﾞｼｯｸM-PRO" w:hint="eastAsia"/>
          <w:b/>
          <w:szCs w:val="28"/>
        </w:rPr>
        <w:t>日</w:t>
      </w:r>
    </w:p>
    <w:p w14:paraId="46B2956D" w14:textId="77777777" w:rsidR="00A95EF3" w:rsidRDefault="00A95EF3" w:rsidP="003A0ABF">
      <w:pPr>
        <w:jc w:val="right"/>
        <w:rPr>
          <w:rFonts w:ascii="HG丸ｺﾞｼｯｸM-PRO" w:eastAsia="HG丸ｺﾞｼｯｸM-PRO" w:hAnsi="HG丸ｺﾞｼｯｸM-PRO"/>
          <w:b/>
          <w:szCs w:val="28"/>
        </w:rPr>
      </w:pPr>
    </w:p>
    <w:p w14:paraId="46B2956E" w14:textId="77777777" w:rsidR="00A95EF3" w:rsidRDefault="00A95EF3" w:rsidP="00A95EF3">
      <w:pPr>
        <w:jc w:val="left"/>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従業員の皆さま</w:t>
      </w:r>
    </w:p>
    <w:p w14:paraId="46B2956F" w14:textId="77777777" w:rsidR="00A95EF3" w:rsidRDefault="00A95EF3" w:rsidP="003A0ABF">
      <w:pPr>
        <w:jc w:val="right"/>
        <w:rPr>
          <w:rFonts w:ascii="HG丸ｺﾞｼｯｸM-PRO" w:eastAsia="HG丸ｺﾞｼｯｸM-PRO" w:hAnsi="HG丸ｺﾞｼｯｸM-PRO"/>
          <w:b/>
          <w:szCs w:val="28"/>
        </w:rPr>
      </w:pPr>
    </w:p>
    <w:p w14:paraId="46B29570" w14:textId="77777777" w:rsidR="003A0ABF" w:rsidRPr="00E222EF" w:rsidRDefault="00A95EF3" w:rsidP="003A0ABF">
      <w:pPr>
        <w:jc w:val="right"/>
        <w:rPr>
          <w:rFonts w:ascii="HG丸ｺﾞｼｯｸM-PRO" w:eastAsia="HG丸ｺﾞｼｯｸM-PRO" w:hAnsi="HG丸ｺﾞｼｯｸM-PRO"/>
          <w:b/>
          <w:color w:val="FF0000"/>
          <w:szCs w:val="28"/>
        </w:rPr>
      </w:pPr>
      <w:r w:rsidRPr="00E222EF">
        <w:rPr>
          <w:rFonts w:ascii="HG丸ｺﾞｼｯｸM-PRO" w:eastAsia="HG丸ｺﾞｼｯｸM-PRO" w:hAnsi="HG丸ｺﾞｼｯｸM-PRO" w:hint="eastAsia"/>
          <w:b/>
          <w:color w:val="FF0000"/>
          <w:szCs w:val="28"/>
        </w:rPr>
        <w:t>○○学習塾</w:t>
      </w:r>
    </w:p>
    <w:p w14:paraId="46B29571" w14:textId="77777777" w:rsidR="00A95EF3" w:rsidRPr="00E222EF" w:rsidRDefault="00A95EF3" w:rsidP="00A95EF3">
      <w:pPr>
        <w:wordWrap w:val="0"/>
        <w:jc w:val="right"/>
        <w:rPr>
          <w:rFonts w:ascii="HG丸ｺﾞｼｯｸM-PRO" w:eastAsia="HG丸ｺﾞｼｯｸM-PRO" w:hAnsi="HG丸ｺﾞｼｯｸM-PRO"/>
          <w:b/>
          <w:color w:val="FF0000"/>
          <w:szCs w:val="28"/>
        </w:rPr>
      </w:pPr>
      <w:r w:rsidRPr="00E222EF">
        <w:rPr>
          <w:rFonts w:ascii="HG丸ｺﾞｼｯｸM-PRO" w:eastAsia="HG丸ｺﾞｼｯｸM-PRO" w:hAnsi="HG丸ｺﾞｼｯｸM-PRO" w:hint="eastAsia"/>
          <w:b/>
          <w:color w:val="FF0000"/>
          <w:szCs w:val="28"/>
        </w:rPr>
        <w:t>塾長　〇〇〇〇</w:t>
      </w:r>
    </w:p>
    <w:p w14:paraId="46B29572" w14:textId="77777777" w:rsidR="003A0ABF" w:rsidRDefault="003A0ABF" w:rsidP="003A0ABF">
      <w:pPr>
        <w:jc w:val="right"/>
        <w:rPr>
          <w:rFonts w:ascii="HG丸ｺﾞｼｯｸM-PRO" w:eastAsia="HG丸ｺﾞｼｯｸM-PRO" w:hAnsi="HG丸ｺﾞｼｯｸM-PRO"/>
          <w:b/>
          <w:szCs w:val="28"/>
        </w:rPr>
      </w:pPr>
    </w:p>
    <w:p w14:paraId="46B29573" w14:textId="77777777" w:rsidR="00A95EF3" w:rsidRPr="003A0ABF" w:rsidRDefault="00A95EF3" w:rsidP="003A0ABF">
      <w:pPr>
        <w:jc w:val="right"/>
        <w:rPr>
          <w:rFonts w:ascii="HG丸ｺﾞｼｯｸM-PRO" w:eastAsia="HG丸ｺﾞｼｯｸM-PRO" w:hAnsi="HG丸ｺﾞｼｯｸM-PRO"/>
          <w:b/>
          <w:szCs w:val="28"/>
        </w:rPr>
      </w:pPr>
    </w:p>
    <w:p w14:paraId="46B29574" w14:textId="77777777" w:rsidR="0044551E" w:rsidRPr="003A0ABF" w:rsidRDefault="00956718" w:rsidP="001C081E">
      <w:pPr>
        <w:spacing w:line="520" w:lineRule="exact"/>
        <w:jc w:val="center"/>
        <w:rPr>
          <w:rFonts w:ascii="HG丸ｺﾞｼｯｸM-PRO" w:eastAsia="HG丸ｺﾞｼｯｸM-PRO" w:hAnsi="HG丸ｺﾞｼｯｸM-PRO"/>
          <w:b/>
          <w:sz w:val="28"/>
          <w:szCs w:val="28"/>
          <w:u w:val="double"/>
        </w:rPr>
      </w:pPr>
      <w:r>
        <w:rPr>
          <w:rFonts w:ascii="HG丸ｺﾞｼｯｸM-PRO" w:eastAsia="HG丸ｺﾞｼｯｸM-PRO" w:hAnsi="HG丸ｺﾞｼｯｸM-PRO" w:hint="eastAsia"/>
          <w:b/>
          <w:sz w:val="28"/>
          <w:szCs w:val="28"/>
          <w:u w:val="double"/>
        </w:rPr>
        <w:t>【</w:t>
      </w:r>
      <w:r w:rsidR="00BC5683" w:rsidRPr="003A0ABF">
        <w:rPr>
          <w:rFonts w:ascii="HG丸ｺﾞｼｯｸM-PRO" w:eastAsia="HG丸ｺﾞｼｯｸM-PRO" w:hAnsi="HG丸ｺﾞｼｯｸM-PRO" w:hint="eastAsia"/>
          <w:b/>
          <w:sz w:val="28"/>
          <w:szCs w:val="28"/>
          <w:u w:val="double"/>
        </w:rPr>
        <w:t>新型コロナウイルス感染症対策ガイドライン講習</w:t>
      </w:r>
      <w:r>
        <w:rPr>
          <w:rFonts w:ascii="HG丸ｺﾞｼｯｸM-PRO" w:eastAsia="HG丸ｺﾞｼｯｸM-PRO" w:hAnsi="HG丸ｺﾞｼｯｸM-PRO" w:hint="eastAsia"/>
          <w:b/>
          <w:sz w:val="28"/>
          <w:szCs w:val="28"/>
          <w:u w:val="double"/>
        </w:rPr>
        <w:t>】</w:t>
      </w:r>
      <w:r w:rsidR="00A95EF3">
        <w:rPr>
          <w:rFonts w:ascii="HG丸ｺﾞｼｯｸM-PRO" w:eastAsia="HG丸ｺﾞｼｯｸM-PRO" w:hAnsi="HG丸ｺﾞｼｯｸM-PRO" w:hint="eastAsia"/>
          <w:b/>
          <w:sz w:val="28"/>
          <w:szCs w:val="28"/>
          <w:u w:val="double"/>
        </w:rPr>
        <w:t>のご案内</w:t>
      </w:r>
    </w:p>
    <w:p w14:paraId="46B29575" w14:textId="77777777" w:rsidR="00BC5683" w:rsidRPr="003A0ABF" w:rsidRDefault="00BC5683" w:rsidP="00BC5683">
      <w:pPr>
        <w:rPr>
          <w:rFonts w:ascii="HG丸ｺﾞｼｯｸM-PRO" w:eastAsia="HG丸ｺﾞｼｯｸM-PRO" w:hAnsi="HG丸ｺﾞｼｯｸM-PRO"/>
          <w:szCs w:val="21"/>
        </w:rPr>
      </w:pPr>
    </w:p>
    <w:p w14:paraId="46B29576" w14:textId="11051F03" w:rsidR="00DF27B6" w:rsidRDefault="00701BA6" w:rsidP="005701E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新型コロナウイルス感染症というこれまで経験したことのない厳しい環境下にもかかわらず、日々、生徒の指導に力を注いで</w:t>
      </w:r>
      <w:r w:rsidR="0053472F">
        <w:rPr>
          <w:rFonts w:ascii="HG丸ｺﾞｼｯｸM-PRO" w:eastAsia="HG丸ｺﾞｼｯｸM-PRO" w:hAnsi="HG丸ｺﾞｼｯｸM-PRO" w:hint="eastAsia"/>
          <w:szCs w:val="21"/>
        </w:rPr>
        <w:t>いただき</w:t>
      </w:r>
      <w:r>
        <w:rPr>
          <w:rFonts w:ascii="HG丸ｺﾞｼｯｸM-PRO" w:eastAsia="HG丸ｺﾞｼｯｸM-PRO" w:hAnsi="HG丸ｺﾞｼｯｸM-PRO" w:hint="eastAsia"/>
          <w:szCs w:val="21"/>
        </w:rPr>
        <w:t>ありがとうございます。</w:t>
      </w:r>
      <w:r w:rsidR="00DF27B6">
        <w:rPr>
          <w:rFonts w:ascii="HG丸ｺﾞｼｯｸM-PRO" w:eastAsia="HG丸ｺﾞｼｯｸM-PRO" w:hAnsi="HG丸ｺﾞｼｯｸM-PRO" w:hint="eastAsia"/>
          <w:szCs w:val="21"/>
        </w:rPr>
        <w:t>心より感謝申し上げます。</w:t>
      </w:r>
    </w:p>
    <w:p w14:paraId="46B29577" w14:textId="69F60D7C" w:rsidR="00DF27B6" w:rsidRDefault="00701BA6" w:rsidP="005701E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生徒・保護者</w:t>
      </w:r>
      <w:r w:rsidR="00DF27B6">
        <w:rPr>
          <w:rFonts w:ascii="HG丸ｺﾞｼｯｸM-PRO" w:eastAsia="HG丸ｺﾞｼｯｸM-PRO" w:hAnsi="HG丸ｺﾞｼｯｸM-PRO" w:hint="eastAsia"/>
          <w:szCs w:val="21"/>
        </w:rPr>
        <w:t>の方々</w:t>
      </w:r>
      <w:r>
        <w:rPr>
          <w:rFonts w:ascii="HG丸ｺﾞｼｯｸM-PRO" w:eastAsia="HG丸ｺﾞｼｯｸM-PRO" w:hAnsi="HG丸ｺﾞｼｯｸM-PRO" w:hint="eastAsia"/>
          <w:szCs w:val="21"/>
        </w:rPr>
        <w:t>だけでなく、従業員の皆さまのためにも、</w:t>
      </w:r>
      <w:r w:rsidR="00DF27B6">
        <w:rPr>
          <w:rFonts w:ascii="HG丸ｺﾞｼｯｸM-PRO" w:eastAsia="HG丸ｺﾞｼｯｸM-PRO" w:hAnsi="HG丸ｺﾞｼｯｸM-PRO" w:hint="eastAsia"/>
          <w:szCs w:val="21"/>
        </w:rPr>
        <w:t>当塾（当社）は引き続き感染防止策を徹底してまいりたいと思います。</w:t>
      </w:r>
    </w:p>
    <w:p w14:paraId="46B29579" w14:textId="4055BD7B" w:rsidR="00DC56F0" w:rsidRPr="003A0ABF" w:rsidRDefault="00DF27B6" w:rsidP="001870A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そこで、従業員の皆さまに、</w:t>
      </w:r>
      <w:r w:rsidR="00701BA6">
        <w:rPr>
          <w:rFonts w:ascii="HG丸ｺﾞｼｯｸM-PRO" w:eastAsia="HG丸ｺﾞｼｯｸM-PRO" w:hAnsi="HG丸ｺﾞｼｯｸM-PRO" w:hint="eastAsia"/>
          <w:szCs w:val="21"/>
        </w:rPr>
        <w:t>感染症対策に必要な知識を習得していただ</w:t>
      </w:r>
      <w:r>
        <w:rPr>
          <w:rFonts w:ascii="HG丸ｺﾞｼｯｸM-PRO" w:eastAsia="HG丸ｺﾞｼｯｸM-PRO" w:hAnsi="HG丸ｺﾞｼｯｸM-PRO" w:hint="eastAsia"/>
          <w:szCs w:val="21"/>
        </w:rPr>
        <w:t>くきっかけとして当塾（当社）は</w:t>
      </w:r>
      <w:r w:rsidRPr="001870A8">
        <w:rPr>
          <w:rFonts w:ascii="HG丸ｺﾞｼｯｸM-PRO" w:eastAsia="HG丸ｺﾞｼｯｸM-PRO" w:hAnsi="HG丸ｺﾞｼｯｸM-PRO" w:hint="eastAsia"/>
          <w:b/>
          <w:bCs/>
          <w:szCs w:val="21"/>
        </w:rPr>
        <w:t>「新型コロナウイルス感染症対策ガイドライン講習」</w:t>
      </w:r>
      <w:r>
        <w:rPr>
          <w:rFonts w:ascii="HG丸ｺﾞｼｯｸM-PRO" w:eastAsia="HG丸ｺﾞｼｯｸM-PRO" w:hAnsi="HG丸ｺﾞｼｯｸM-PRO" w:hint="eastAsia"/>
          <w:szCs w:val="21"/>
        </w:rPr>
        <w:t>の受講を促進してまいります。下記の概要をご覧いただきぜひ受講してください</w:t>
      </w:r>
      <w:r w:rsidR="005701E0">
        <w:rPr>
          <w:rFonts w:ascii="HG丸ｺﾞｼｯｸM-PRO" w:eastAsia="HG丸ｺﾞｼｯｸM-PRO" w:hAnsi="HG丸ｺﾞｼｯｸM-PRO" w:hint="eastAsia"/>
          <w:szCs w:val="21"/>
        </w:rPr>
        <w:t>。</w:t>
      </w:r>
    </w:p>
    <w:p w14:paraId="46B2957A" w14:textId="5AB7D994" w:rsidR="003A0ABF" w:rsidRPr="00DF27B6" w:rsidRDefault="003A0ABF" w:rsidP="003A0ABF">
      <w:pPr>
        <w:rPr>
          <w:rFonts w:ascii="HG丸ｺﾞｼｯｸM-PRO" w:eastAsia="HG丸ｺﾞｼｯｸM-PRO" w:hAnsi="HG丸ｺﾞｼｯｸM-PRO"/>
          <w:b/>
          <w:szCs w:val="21"/>
        </w:rPr>
      </w:pPr>
    </w:p>
    <w:p w14:paraId="46B2957B" w14:textId="364A9EA1" w:rsidR="00E9590A" w:rsidRPr="0053161B" w:rsidRDefault="00E9590A" w:rsidP="00E9590A">
      <w:pPr>
        <w:rPr>
          <w:rFonts w:ascii="HG丸ｺﾞｼｯｸM-PRO" w:eastAsia="HG丸ｺﾞｼｯｸM-PRO" w:hAnsi="HG丸ｺﾞｼｯｸM-PRO"/>
          <w:b/>
          <w:sz w:val="24"/>
          <w:szCs w:val="21"/>
          <w:u w:val="thick"/>
        </w:rPr>
      </w:pPr>
      <w:r w:rsidRPr="0053161B">
        <w:rPr>
          <w:rFonts w:ascii="HG丸ｺﾞｼｯｸM-PRO" w:eastAsia="HG丸ｺﾞｼｯｸM-PRO" w:hAnsi="HG丸ｺﾞｼｯｸM-PRO" w:hint="eastAsia"/>
          <w:b/>
          <w:sz w:val="24"/>
          <w:szCs w:val="21"/>
          <w:u w:val="thick"/>
        </w:rPr>
        <w:t>ガイドライン講習の概要</w:t>
      </w:r>
    </w:p>
    <w:p w14:paraId="46B2957C" w14:textId="1F50A1CC" w:rsidR="00E9590A" w:rsidRPr="0053161B" w:rsidRDefault="00E9590A" w:rsidP="00E9590A">
      <w:pPr>
        <w:rPr>
          <w:rFonts w:ascii="HG丸ｺﾞｼｯｸM-PRO" w:eastAsia="HG丸ｺﾞｼｯｸM-PRO" w:hAnsi="HG丸ｺﾞｼｯｸM-PRO"/>
          <w:b/>
          <w:sz w:val="22"/>
          <w:szCs w:val="21"/>
        </w:rPr>
      </w:pPr>
      <w:r w:rsidRPr="0053161B">
        <w:rPr>
          <w:rFonts w:ascii="HG丸ｺﾞｼｯｸM-PRO" w:eastAsia="HG丸ｺﾞｼｯｸM-PRO" w:hAnsi="HG丸ｺﾞｼｯｸM-PRO" w:hint="eastAsia"/>
          <w:b/>
          <w:sz w:val="22"/>
          <w:szCs w:val="21"/>
        </w:rPr>
        <w:t>セミナー映像（約50分）を視聴し、webテストを受験</w:t>
      </w:r>
      <w:r>
        <w:rPr>
          <w:rFonts w:ascii="HG丸ｺﾞｼｯｸM-PRO" w:eastAsia="HG丸ｺﾞｼｯｸM-PRO" w:hAnsi="HG丸ｺﾞｼｯｸM-PRO" w:hint="eastAsia"/>
          <w:b/>
          <w:sz w:val="22"/>
          <w:szCs w:val="21"/>
        </w:rPr>
        <w:t>します。受講フローは以下の通りです。</w:t>
      </w:r>
    </w:p>
    <w:p w14:paraId="46B2957D" w14:textId="72BC82F7" w:rsidR="00FF46FE" w:rsidRDefault="004864FC" w:rsidP="00117AA8">
      <w:pPr>
        <w:overflowPunct w:val="0"/>
        <w:spacing w:line="320" w:lineRule="exact"/>
        <w:textAlignment w:val="baseline"/>
        <w:rPr>
          <w:rFonts w:ascii="HG丸ｺﾞｼｯｸM-PRO" w:eastAsia="HG丸ｺﾞｼｯｸM-PRO" w:hAnsi="HG丸ｺﾞｼｯｸM-PRO"/>
          <w:kern w:val="0"/>
          <w:szCs w:val="21"/>
          <w:bdr w:val="single" w:sz="4" w:space="0" w:color="auto"/>
        </w:rPr>
      </w:pPr>
      <w:r w:rsidRPr="004864FC">
        <w:rPr>
          <w:rFonts w:ascii="HG丸ｺﾞｼｯｸM-PRO" w:eastAsia="HG丸ｺﾞｼｯｸM-PRO" w:hAnsi="HG丸ｺﾞｼｯｸM-PRO"/>
          <w:kern w:val="0"/>
          <w:szCs w:val="21"/>
          <w:bdr w:val="single" w:sz="4" w:space="0" w:color="auto"/>
        </w:rPr>
        <w:drawing>
          <wp:anchor distT="0" distB="0" distL="114300" distR="114300" simplePos="0" relativeHeight="251658240" behindDoc="0" locked="0" layoutInCell="1" allowOverlap="1" wp14:anchorId="0343DCEB" wp14:editId="2A81E6B5">
            <wp:simplePos x="0" y="0"/>
            <wp:positionH relativeFrom="margin">
              <wp:align>left</wp:align>
            </wp:positionH>
            <wp:positionV relativeFrom="paragraph">
              <wp:posOffset>24765</wp:posOffset>
            </wp:positionV>
            <wp:extent cx="2773680" cy="2982159"/>
            <wp:effectExtent l="0" t="0" r="7620" b="8890"/>
            <wp:wrapNone/>
            <wp:docPr id="10" name="図 9">
              <a:extLst xmlns:a="http://schemas.openxmlformats.org/drawingml/2006/main">
                <a:ext uri="{FF2B5EF4-FFF2-40B4-BE49-F238E27FC236}">
                  <a16:creationId xmlns:a16="http://schemas.microsoft.com/office/drawing/2014/main" id="{6863037E-B4AA-4DEA-B36E-0A551FAE76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6863037E-B4AA-4DEA-B36E-0A551FAE764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73680" cy="2982159"/>
                    </a:xfrm>
                    <a:prstGeom prst="rect">
                      <a:avLst/>
                    </a:prstGeom>
                  </pic:spPr>
                </pic:pic>
              </a:graphicData>
            </a:graphic>
            <wp14:sizeRelH relativeFrom="margin">
              <wp14:pctWidth>0</wp14:pctWidth>
            </wp14:sizeRelH>
            <wp14:sizeRelV relativeFrom="margin">
              <wp14:pctHeight>0</wp14:pctHeight>
            </wp14:sizeRelV>
          </wp:anchor>
        </w:drawing>
      </w:r>
    </w:p>
    <w:p w14:paraId="46B2957E" w14:textId="5FC817FF" w:rsidR="00FF46FE" w:rsidRDefault="004864FC" w:rsidP="00117AA8">
      <w:pPr>
        <w:overflowPunct w:val="0"/>
        <w:spacing w:line="320" w:lineRule="exact"/>
        <w:textAlignment w:val="baseline"/>
        <w:rPr>
          <w:rFonts w:ascii="HG丸ｺﾞｼｯｸM-PRO" w:eastAsia="HG丸ｺﾞｼｯｸM-PRO" w:hAnsi="HG丸ｺﾞｼｯｸM-PRO"/>
          <w:kern w:val="0"/>
          <w:szCs w:val="21"/>
          <w:bdr w:val="single" w:sz="4" w:space="0" w:color="auto"/>
        </w:rPr>
      </w:pPr>
      <w:r w:rsidRPr="00271580">
        <w:rPr>
          <w:rFonts w:ascii="HG丸ｺﾞｼｯｸM-PRO" w:eastAsia="HG丸ｺﾞｼｯｸM-PRO" w:hAnsi="HG丸ｺﾞｼｯｸM-PRO" w:cs="ＭＳ 明朝"/>
          <w:noProof/>
          <w:kern w:val="0"/>
          <w:sz w:val="16"/>
          <w:szCs w:val="16"/>
        </w:rPr>
        <w:drawing>
          <wp:anchor distT="0" distB="0" distL="114300" distR="114300" simplePos="0" relativeHeight="251662336" behindDoc="0" locked="0" layoutInCell="1" allowOverlap="1" wp14:anchorId="21954B38" wp14:editId="1B33D6C8">
            <wp:simplePos x="0" y="0"/>
            <wp:positionH relativeFrom="column">
              <wp:posOffset>4991100</wp:posOffset>
            </wp:positionH>
            <wp:positionV relativeFrom="paragraph">
              <wp:posOffset>151765</wp:posOffset>
            </wp:positionV>
            <wp:extent cx="495300" cy="495300"/>
            <wp:effectExtent l="0" t="0" r="0" b="0"/>
            <wp:wrapNone/>
            <wp:docPr id="11" name="図 7">
              <a:extLst xmlns:a="http://schemas.openxmlformats.org/drawingml/2006/main">
                <a:ext uri="{FF2B5EF4-FFF2-40B4-BE49-F238E27FC236}">
                  <a16:creationId xmlns:a16="http://schemas.microsoft.com/office/drawing/2014/main" id="{435E26DA-07AD-4235-BCCD-187382CD02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435E26DA-07AD-4235-BCCD-187382CD024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14:paraId="46B2957F" w14:textId="04B20C00" w:rsidR="00FF46FE" w:rsidRDefault="004864FC" w:rsidP="00117AA8">
      <w:pPr>
        <w:overflowPunct w:val="0"/>
        <w:spacing w:line="320" w:lineRule="exact"/>
        <w:textAlignment w:val="baseline"/>
        <w:rPr>
          <w:rFonts w:ascii="HG丸ｺﾞｼｯｸM-PRO" w:eastAsia="HG丸ｺﾞｼｯｸM-PRO" w:hAnsi="HG丸ｺﾞｼｯｸM-PRO"/>
          <w:kern w:val="0"/>
          <w:szCs w:val="21"/>
          <w:bdr w:val="single" w:sz="4" w:space="0" w:color="auto"/>
        </w:rPr>
      </w:pPr>
      <w:r w:rsidRPr="00FF46FE">
        <w:rPr>
          <w:rFonts w:ascii="HG丸ｺﾞｼｯｸM-PRO" w:eastAsia="HG丸ｺﾞｼｯｸM-PRO" w:hAnsi="HG丸ｺﾞｼｯｸM-PRO"/>
          <w:noProof/>
          <w:color w:val="000000"/>
          <w:spacing w:val="2"/>
          <w:kern w:val="0"/>
          <w:szCs w:val="21"/>
        </w:rPr>
        <mc:AlternateContent>
          <mc:Choice Requires="wps">
            <w:drawing>
              <wp:anchor distT="0" distB="0" distL="114300" distR="114300" simplePos="0" relativeHeight="251660288" behindDoc="0" locked="0" layoutInCell="1" allowOverlap="1" wp14:anchorId="120BB446" wp14:editId="5C72D4AE">
                <wp:simplePos x="0" y="0"/>
                <wp:positionH relativeFrom="column">
                  <wp:posOffset>3329940</wp:posOffset>
                </wp:positionH>
                <wp:positionV relativeFrom="paragraph">
                  <wp:posOffset>9525</wp:posOffset>
                </wp:positionV>
                <wp:extent cx="1615440" cy="37338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615440" cy="373380"/>
                        </a:xfrm>
                        <a:prstGeom prst="rect">
                          <a:avLst/>
                        </a:prstGeom>
                        <a:noFill/>
                        <a:ln w="9525" cap="flat" cmpd="sng" algn="ctr">
                          <a:noFill/>
                          <a:prstDash val="solid"/>
                          <a:miter lim="800000"/>
                        </a:ln>
                        <a:effectLst/>
                      </wps:spPr>
                      <wps:txbx>
                        <w:txbxContent>
                          <w:p w14:paraId="001205A3" w14:textId="77777777" w:rsidR="004864FC" w:rsidRDefault="004864FC" w:rsidP="004864FC">
                            <w:pPr>
                              <w:spacing w:line="200" w:lineRule="exact"/>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4"/>
                              </w:rPr>
                              <w:t>セミナー映像（YouTube）</w:t>
                            </w:r>
                          </w:p>
                          <w:p w14:paraId="4E6EDF55" w14:textId="77777777" w:rsidR="004864FC" w:rsidRPr="00271580" w:rsidRDefault="004864FC" w:rsidP="004864FC">
                            <w:pPr>
                              <w:spacing w:line="200" w:lineRule="exact"/>
                              <w:jc w:val="left"/>
                              <w:rPr>
                                <w:rFonts w:ascii="HG丸ｺﾞｼｯｸM-PRO" w:eastAsia="HG丸ｺﾞｼｯｸM-PRO" w:hAnsi="HG丸ｺﾞｼｯｸM-PRO"/>
                                <w:b/>
                                <w:color w:val="000000" w:themeColor="text1"/>
                                <w:sz w:val="14"/>
                                <w:szCs w:val="28"/>
                              </w:rPr>
                            </w:pPr>
                            <w:hyperlink r:id="rId10" w:history="1">
                              <w:r w:rsidRPr="00271580">
                                <w:rPr>
                                  <w:rStyle w:val="a9"/>
                                  <w:rFonts w:ascii="HG丸ｺﾞｼｯｸM-PRO" w:eastAsia="HG丸ｺﾞｼｯｸM-PRO" w:hAnsi="HG丸ｺﾞｼｯｸM-PRO"/>
                                  <w:b/>
                                  <w:sz w:val="14"/>
                                  <w:szCs w:val="28"/>
                                </w:rPr>
                                <w:t>https://youtu.be/j_QNN_nI1uw</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B446" id="正方形/長方形 5" o:spid="_x0000_s1026" style="position:absolute;left:0;text-align:left;margin-left:262.2pt;margin-top:.75pt;width:127.2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" filled="f" stroked="f">
                <v:textbox>
                  <w:txbxContent>
                    <w:p w14:paraId="001205A3" w14:textId="77777777" w:rsidR="004864FC" w:rsidRDefault="004864FC" w:rsidP="004864FC">
                      <w:pPr>
                        <w:spacing w:line="200" w:lineRule="exact"/>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4"/>
                        </w:rPr>
                        <w:t>セミナー映像（YouTube）</w:t>
                      </w:r>
                    </w:p>
                    <w:p w14:paraId="4E6EDF55" w14:textId="77777777" w:rsidR="004864FC" w:rsidRPr="00271580" w:rsidRDefault="004864FC" w:rsidP="004864FC">
                      <w:pPr>
                        <w:spacing w:line="200" w:lineRule="exact"/>
                        <w:jc w:val="left"/>
                        <w:rPr>
                          <w:rFonts w:ascii="HG丸ｺﾞｼｯｸM-PRO" w:eastAsia="HG丸ｺﾞｼｯｸM-PRO" w:hAnsi="HG丸ｺﾞｼｯｸM-PRO"/>
                          <w:b/>
                          <w:color w:val="000000" w:themeColor="text1"/>
                          <w:sz w:val="14"/>
                          <w:szCs w:val="28"/>
                        </w:rPr>
                      </w:pPr>
                      <w:hyperlink r:id="rId11" w:history="1">
                        <w:r w:rsidRPr="00271580">
                          <w:rPr>
                            <w:rStyle w:val="a9"/>
                            <w:rFonts w:ascii="HG丸ｺﾞｼｯｸM-PRO" w:eastAsia="HG丸ｺﾞｼｯｸM-PRO" w:hAnsi="HG丸ｺﾞｼｯｸM-PRO"/>
                            <w:b/>
                            <w:sz w:val="14"/>
                            <w:szCs w:val="28"/>
                          </w:rPr>
                          <w:t>https://youtu.be/j_QNN_nI1uw</w:t>
                        </w:r>
                      </w:hyperlink>
                    </w:p>
                  </w:txbxContent>
                </v:textbox>
              </v:rect>
            </w:pict>
          </mc:Fallback>
        </mc:AlternateContent>
      </w:r>
    </w:p>
    <w:p w14:paraId="46B29580" w14:textId="74ADEAF5" w:rsidR="005701E0" w:rsidRPr="005701E0" w:rsidRDefault="005701E0" w:rsidP="00117AA8">
      <w:pPr>
        <w:overflowPunct w:val="0"/>
        <w:spacing w:line="320" w:lineRule="exact"/>
        <w:textAlignment w:val="baseline"/>
        <w:rPr>
          <w:rFonts w:ascii="HG丸ｺﾞｼｯｸM-PRO" w:eastAsia="HG丸ｺﾞｼｯｸM-PRO" w:hAnsi="HG丸ｺﾞｼｯｸM-PRO"/>
          <w:kern w:val="0"/>
          <w:szCs w:val="21"/>
          <w:bdr w:val="single" w:sz="4" w:space="0" w:color="auto"/>
        </w:rPr>
      </w:pPr>
    </w:p>
    <w:p w14:paraId="46B29581" w14:textId="7609B057" w:rsidR="003A0ABF" w:rsidRPr="000F734B" w:rsidRDefault="003A0ABF" w:rsidP="003A0ABF">
      <w:pPr>
        <w:overflowPunct w:val="0"/>
        <w:textAlignment w:val="baseline"/>
        <w:rPr>
          <w:rFonts w:ascii="HG丸ｺﾞｼｯｸM-PRO" w:eastAsia="HG丸ｺﾞｼｯｸM-PRO" w:hAnsi="HG丸ｺﾞｼｯｸM-PRO"/>
          <w:color w:val="000000"/>
          <w:spacing w:val="2"/>
          <w:kern w:val="0"/>
          <w:szCs w:val="21"/>
        </w:rPr>
      </w:pPr>
    </w:p>
    <w:p w14:paraId="46B29582" w14:textId="3DEB15F0" w:rsidR="003A0ABF" w:rsidRDefault="004864FC" w:rsidP="003A0ABF">
      <w:pPr>
        <w:overflowPunct w:val="0"/>
        <w:textAlignment w:val="baseline"/>
        <w:rPr>
          <w:rFonts w:ascii="HG丸ｺﾞｼｯｸM-PRO" w:eastAsia="HG丸ｺﾞｼｯｸM-PRO" w:hAnsi="HG丸ｺﾞｼｯｸM-PRO"/>
          <w:color w:val="000000"/>
          <w:spacing w:val="2"/>
          <w:kern w:val="0"/>
          <w:szCs w:val="21"/>
        </w:rPr>
      </w:pPr>
      <w:r w:rsidRPr="00FF46FE">
        <w:rPr>
          <w:rFonts w:ascii="HG丸ｺﾞｼｯｸM-PRO" w:eastAsia="HG丸ｺﾞｼｯｸM-PRO" w:hAnsi="HG丸ｺﾞｼｯｸM-PRO"/>
          <w:noProof/>
          <w:color w:val="000000"/>
          <w:spacing w:val="2"/>
          <w:kern w:val="0"/>
          <w:szCs w:val="21"/>
        </w:rPr>
        <mc:AlternateContent>
          <mc:Choice Requires="wps">
            <w:drawing>
              <wp:anchor distT="0" distB="0" distL="114300" distR="114300" simplePos="0" relativeHeight="251664384" behindDoc="0" locked="0" layoutInCell="1" allowOverlap="1" wp14:anchorId="53CEBFE1" wp14:editId="2B41DFBE">
                <wp:simplePos x="0" y="0"/>
                <wp:positionH relativeFrom="column">
                  <wp:posOffset>3352800</wp:posOffset>
                </wp:positionH>
                <wp:positionV relativeFrom="paragraph">
                  <wp:posOffset>159385</wp:posOffset>
                </wp:positionV>
                <wp:extent cx="1394460" cy="37338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394460" cy="373380"/>
                        </a:xfrm>
                        <a:prstGeom prst="rect">
                          <a:avLst/>
                        </a:prstGeom>
                        <a:noFill/>
                        <a:ln w="9525" cap="flat" cmpd="sng" algn="ctr">
                          <a:noFill/>
                          <a:prstDash val="solid"/>
                          <a:miter lim="800000"/>
                        </a:ln>
                        <a:effectLst/>
                      </wps:spPr>
                      <wps:txbx>
                        <w:txbxContent>
                          <w:p w14:paraId="4B1D18EB" w14:textId="77777777" w:rsidR="004864FC" w:rsidRDefault="004864FC" w:rsidP="004864FC">
                            <w:pPr>
                              <w:spacing w:line="200" w:lineRule="exact"/>
                              <w:jc w:val="left"/>
                              <w:rPr>
                                <w:rFonts w:ascii="HG丸ｺﾞｼｯｸM-PRO" w:eastAsia="HG丸ｺﾞｼｯｸM-PRO" w:hAnsi="HG丸ｺﾞｼｯｸM-PRO"/>
                                <w:b/>
                                <w:color w:val="000000" w:themeColor="text1"/>
                                <w:sz w:val="14"/>
                              </w:rPr>
                            </w:pPr>
                            <w:r w:rsidRPr="00FF46FE">
                              <w:rPr>
                                <w:rFonts w:ascii="HG丸ｺﾞｼｯｸM-PRO" w:eastAsia="HG丸ｺﾞｼｯｸM-PRO" w:hAnsi="HG丸ｺﾞｼｯｸM-PRO" w:hint="eastAsia"/>
                                <w:b/>
                                <w:color w:val="000000" w:themeColor="text1"/>
                                <w:sz w:val="14"/>
                              </w:rPr>
                              <w:t>専用サイト</w:t>
                            </w:r>
                            <w:r>
                              <w:rPr>
                                <w:rFonts w:ascii="HG丸ｺﾞｼｯｸM-PRO" w:eastAsia="HG丸ｺﾞｼｯｸM-PRO" w:hAnsi="HG丸ｺﾞｼｯｸM-PRO" w:hint="eastAsia"/>
                                <w:b/>
                                <w:color w:val="000000" w:themeColor="text1"/>
                                <w:sz w:val="14"/>
                              </w:rPr>
                              <w:t>（webテスト）</w:t>
                            </w:r>
                          </w:p>
                          <w:p w14:paraId="3651C6BD" w14:textId="77777777" w:rsidR="004864FC" w:rsidRPr="00271580" w:rsidRDefault="004864FC" w:rsidP="004864FC">
                            <w:pPr>
                              <w:spacing w:line="200" w:lineRule="exact"/>
                              <w:jc w:val="left"/>
                              <w:rPr>
                                <w:rFonts w:ascii="HG丸ｺﾞｼｯｸM-PRO" w:eastAsia="HG丸ｺﾞｼｯｸM-PRO" w:hAnsi="HG丸ｺﾞｼｯｸM-PRO"/>
                                <w:b/>
                                <w:color w:val="000000" w:themeColor="text1"/>
                                <w:sz w:val="14"/>
                                <w:szCs w:val="28"/>
                              </w:rPr>
                            </w:pPr>
                            <w:hyperlink r:id="rId12" w:history="1">
                              <w:r w:rsidRPr="00271580">
                                <w:rPr>
                                  <w:rStyle w:val="a9"/>
                                  <w:rFonts w:ascii="HG丸ｺﾞｼｯｸM-PRO" w:eastAsia="HG丸ｺﾞｼｯｸM-PRO" w:hAnsi="HG丸ｺﾞｼｯｸM-PRO"/>
                                  <w:b/>
                                  <w:sz w:val="14"/>
                                  <w:szCs w:val="28"/>
                                </w:rPr>
                                <w:t>https://jja-covid19.jp/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BFE1" id="正方形/長方形 18" o:spid="_x0000_s1027" style="position:absolute;left:0;text-align:left;margin-left:264pt;margin-top:12.55pt;width:109.8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" filled="f" stroked="f">
                <v:textbox>
                  <w:txbxContent>
                    <w:p w14:paraId="4B1D18EB" w14:textId="77777777" w:rsidR="004864FC" w:rsidRDefault="004864FC" w:rsidP="004864FC">
                      <w:pPr>
                        <w:spacing w:line="200" w:lineRule="exact"/>
                        <w:jc w:val="left"/>
                        <w:rPr>
                          <w:rFonts w:ascii="HG丸ｺﾞｼｯｸM-PRO" w:eastAsia="HG丸ｺﾞｼｯｸM-PRO" w:hAnsi="HG丸ｺﾞｼｯｸM-PRO"/>
                          <w:b/>
                          <w:color w:val="000000" w:themeColor="text1"/>
                          <w:sz w:val="14"/>
                        </w:rPr>
                      </w:pPr>
                      <w:r w:rsidRPr="00FF46FE">
                        <w:rPr>
                          <w:rFonts w:ascii="HG丸ｺﾞｼｯｸM-PRO" w:eastAsia="HG丸ｺﾞｼｯｸM-PRO" w:hAnsi="HG丸ｺﾞｼｯｸM-PRO" w:hint="eastAsia"/>
                          <w:b/>
                          <w:color w:val="000000" w:themeColor="text1"/>
                          <w:sz w:val="14"/>
                        </w:rPr>
                        <w:t>専用サイト</w:t>
                      </w:r>
                      <w:r>
                        <w:rPr>
                          <w:rFonts w:ascii="HG丸ｺﾞｼｯｸM-PRO" w:eastAsia="HG丸ｺﾞｼｯｸM-PRO" w:hAnsi="HG丸ｺﾞｼｯｸM-PRO" w:hint="eastAsia"/>
                          <w:b/>
                          <w:color w:val="000000" w:themeColor="text1"/>
                          <w:sz w:val="14"/>
                        </w:rPr>
                        <w:t>（webテスト）</w:t>
                      </w:r>
                    </w:p>
                    <w:p w14:paraId="3651C6BD" w14:textId="77777777" w:rsidR="004864FC" w:rsidRPr="00271580" w:rsidRDefault="004864FC" w:rsidP="004864FC">
                      <w:pPr>
                        <w:spacing w:line="200" w:lineRule="exact"/>
                        <w:jc w:val="left"/>
                        <w:rPr>
                          <w:rFonts w:ascii="HG丸ｺﾞｼｯｸM-PRO" w:eastAsia="HG丸ｺﾞｼｯｸM-PRO" w:hAnsi="HG丸ｺﾞｼｯｸM-PRO"/>
                          <w:b/>
                          <w:color w:val="000000" w:themeColor="text1"/>
                          <w:sz w:val="14"/>
                          <w:szCs w:val="28"/>
                        </w:rPr>
                      </w:pPr>
                      <w:hyperlink r:id="rId13" w:history="1">
                        <w:r w:rsidRPr="00271580">
                          <w:rPr>
                            <w:rStyle w:val="a9"/>
                            <w:rFonts w:ascii="HG丸ｺﾞｼｯｸM-PRO" w:eastAsia="HG丸ｺﾞｼｯｸM-PRO" w:hAnsi="HG丸ｺﾞｼｯｸM-PRO"/>
                            <w:b/>
                            <w:sz w:val="14"/>
                            <w:szCs w:val="28"/>
                          </w:rPr>
                          <w:t>https://jja-covid19.jp/</w:t>
                        </w:r>
                      </w:hyperlink>
                    </w:p>
                  </w:txbxContent>
                </v:textbox>
              </v:rect>
            </w:pict>
          </mc:Fallback>
        </mc:AlternateContent>
      </w:r>
      <w:r w:rsidRPr="00FD2D98">
        <w:rPr>
          <w:rFonts w:ascii="HG丸ｺﾞｼｯｸM-PRO" w:eastAsia="HG丸ｺﾞｼｯｸM-PRO" w:hAnsi="HG丸ｺﾞｼｯｸM-PRO"/>
          <w:noProof/>
          <w:color w:val="000000"/>
          <w:spacing w:val="2"/>
          <w:kern w:val="0"/>
          <w:szCs w:val="21"/>
        </w:rPr>
        <w:drawing>
          <wp:anchor distT="0" distB="0" distL="114300" distR="114300" simplePos="0" relativeHeight="251666432" behindDoc="0" locked="0" layoutInCell="1" allowOverlap="1" wp14:anchorId="57B4F824" wp14:editId="5C2970AE">
            <wp:simplePos x="0" y="0"/>
            <wp:positionH relativeFrom="column">
              <wp:posOffset>4983480</wp:posOffset>
            </wp:positionH>
            <wp:positionV relativeFrom="paragraph">
              <wp:posOffset>98425</wp:posOffset>
            </wp:positionV>
            <wp:extent cx="514350" cy="514350"/>
            <wp:effectExtent l="0" t="0" r="0" b="0"/>
            <wp:wrapNone/>
            <wp:docPr id="2" name="図 2" descr="C:\Users\sdev\Desktop\QR_726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v\Desktop\QR_72655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29583" w14:textId="3CEFFB19" w:rsidR="003A0ABF" w:rsidRDefault="003A0ABF" w:rsidP="00F4781A">
      <w:pPr>
        <w:pStyle w:val="ab"/>
        <w:rPr>
          <w:rFonts w:ascii="HG丸ｺﾞｼｯｸM-PRO" w:eastAsia="HG丸ｺﾞｼｯｸM-PRO" w:hAnsi="HG丸ｺﾞｼｯｸM-PRO"/>
          <w:color w:val="000000"/>
          <w:spacing w:val="2"/>
          <w:kern w:val="0"/>
          <w:szCs w:val="21"/>
        </w:rPr>
      </w:pPr>
    </w:p>
    <w:p w14:paraId="46B29584" w14:textId="75D16666" w:rsidR="003A0ABF" w:rsidRDefault="003A0ABF" w:rsidP="003A0ABF">
      <w:pPr>
        <w:overflowPunct w:val="0"/>
        <w:textAlignment w:val="baseline"/>
        <w:rPr>
          <w:rFonts w:ascii="HG丸ｺﾞｼｯｸM-PRO" w:eastAsia="HG丸ｺﾞｼｯｸM-PRO" w:hAnsi="HG丸ｺﾞｼｯｸM-PRO"/>
          <w:color w:val="000000"/>
          <w:spacing w:val="2"/>
          <w:kern w:val="0"/>
          <w:szCs w:val="21"/>
        </w:rPr>
      </w:pPr>
    </w:p>
    <w:p w14:paraId="46B29585" w14:textId="59D65D23" w:rsidR="00E9590A" w:rsidRDefault="00261273" w:rsidP="00261273">
      <w:pPr>
        <w:tabs>
          <w:tab w:val="left" w:pos="4440"/>
        </w:tabs>
        <w:overflowPunct w:val="0"/>
        <w:textAlignment w:val="baseline"/>
        <w:rPr>
          <w:rFonts w:ascii="HG丸ｺﾞｼｯｸM-PRO" w:eastAsia="HG丸ｺﾞｼｯｸM-PRO" w:hAnsi="HG丸ｺﾞｼｯｸM-PRO"/>
          <w:color w:val="000000"/>
          <w:spacing w:val="2"/>
          <w:kern w:val="0"/>
          <w:szCs w:val="21"/>
        </w:rPr>
      </w:pPr>
      <w:r>
        <w:rPr>
          <w:rFonts w:ascii="HG丸ｺﾞｼｯｸM-PRO" w:eastAsia="HG丸ｺﾞｼｯｸM-PRO" w:hAnsi="HG丸ｺﾞｼｯｸM-PRO"/>
          <w:color w:val="000000"/>
          <w:spacing w:val="2"/>
          <w:kern w:val="0"/>
          <w:szCs w:val="21"/>
        </w:rPr>
        <w:tab/>
      </w:r>
    </w:p>
    <w:p w14:paraId="46B29586" w14:textId="77777777" w:rsidR="00E9590A" w:rsidRPr="00E9590A" w:rsidRDefault="00E9590A" w:rsidP="00E9590A">
      <w:pPr>
        <w:rPr>
          <w:rFonts w:ascii="HG丸ｺﾞｼｯｸM-PRO" w:eastAsia="HG丸ｺﾞｼｯｸM-PRO" w:hAnsi="HG丸ｺﾞｼｯｸM-PRO"/>
          <w:szCs w:val="21"/>
        </w:rPr>
      </w:pPr>
    </w:p>
    <w:p w14:paraId="46B29587" w14:textId="77777777" w:rsidR="00E9590A" w:rsidRPr="00E9590A" w:rsidRDefault="00E9590A" w:rsidP="00E9590A">
      <w:pPr>
        <w:rPr>
          <w:rFonts w:ascii="HG丸ｺﾞｼｯｸM-PRO" w:eastAsia="HG丸ｺﾞｼｯｸM-PRO" w:hAnsi="HG丸ｺﾞｼｯｸM-PRO"/>
          <w:szCs w:val="21"/>
        </w:rPr>
      </w:pPr>
    </w:p>
    <w:p w14:paraId="46B29588" w14:textId="77777777" w:rsidR="00E9590A" w:rsidRPr="00E9590A" w:rsidRDefault="00E9590A" w:rsidP="00E9590A">
      <w:pPr>
        <w:rPr>
          <w:rFonts w:ascii="HG丸ｺﾞｼｯｸM-PRO" w:eastAsia="HG丸ｺﾞｼｯｸM-PRO" w:hAnsi="HG丸ｺﾞｼｯｸM-PRO"/>
          <w:szCs w:val="21"/>
        </w:rPr>
      </w:pPr>
    </w:p>
    <w:p w14:paraId="46B29589" w14:textId="77777777" w:rsidR="00E9590A" w:rsidRDefault="00E9590A" w:rsidP="00E9590A">
      <w:pPr>
        <w:rPr>
          <w:rFonts w:ascii="HG丸ｺﾞｼｯｸM-PRO" w:eastAsia="HG丸ｺﾞｼｯｸM-PRO" w:hAnsi="HG丸ｺﾞｼｯｸM-PRO"/>
          <w:szCs w:val="21"/>
        </w:rPr>
      </w:pPr>
    </w:p>
    <w:p w14:paraId="46B2958A" w14:textId="77777777" w:rsidR="00E9590A" w:rsidRDefault="00E9590A" w:rsidP="00E9590A">
      <w:pPr>
        <w:rPr>
          <w:rFonts w:ascii="HG丸ｺﾞｼｯｸM-PRO" w:eastAsia="HG丸ｺﾞｼｯｸM-PRO" w:hAnsi="HG丸ｺﾞｼｯｸM-PRO"/>
          <w:szCs w:val="21"/>
        </w:rPr>
      </w:pPr>
    </w:p>
    <w:p w14:paraId="46B2958B" w14:textId="77777777" w:rsidR="00E9590A" w:rsidRDefault="00E9590A" w:rsidP="00E9590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＜本件に関するお問い合わせ先＞　</w:t>
      </w:r>
    </w:p>
    <w:p w14:paraId="46B2958C" w14:textId="77777777" w:rsidR="00E9590A" w:rsidRPr="0053161B" w:rsidRDefault="00E9590A" w:rsidP="00E9590A">
      <w:pPr>
        <w:ind w:firstLineChars="100" w:firstLine="210"/>
        <w:rPr>
          <w:rFonts w:ascii="HG丸ｺﾞｼｯｸM-PRO" w:eastAsia="HG丸ｺﾞｼｯｸM-PRO" w:hAnsi="HG丸ｺﾞｼｯｸM-PRO"/>
          <w:szCs w:val="21"/>
        </w:rPr>
      </w:pPr>
      <w:r w:rsidRPr="007C25F4">
        <w:rPr>
          <w:rFonts w:ascii="HG丸ｺﾞｼｯｸM-PRO" w:eastAsia="HG丸ｺﾞｼｯｸM-PRO" w:hAnsi="HG丸ｺﾞｼｯｸM-PRO" w:hint="eastAsia"/>
          <w:color w:val="FF0000"/>
          <w:szCs w:val="21"/>
        </w:rPr>
        <w:t>○○事業部</w:t>
      </w:r>
      <w:r>
        <w:rPr>
          <w:rFonts w:ascii="HG丸ｺﾞｼｯｸM-PRO" w:eastAsia="HG丸ｺﾞｼｯｸM-PRO" w:hAnsi="HG丸ｺﾞｼｯｸM-PRO" w:hint="eastAsia"/>
          <w:szCs w:val="21"/>
        </w:rPr>
        <w:t xml:space="preserve">　担当　</w:t>
      </w:r>
      <w:r w:rsidRPr="007C25F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 xml:space="preserve">　TEL</w:t>
      </w:r>
      <w:r>
        <w:rPr>
          <w:rFonts w:ascii="HG丸ｺﾞｼｯｸM-PRO" w:eastAsia="HG丸ｺﾞｼｯｸM-PRO" w:hAnsi="HG丸ｺﾞｼｯｸM-PRO"/>
          <w:szCs w:val="21"/>
        </w:rPr>
        <w:t xml:space="preserve"> </w:t>
      </w:r>
      <w:r w:rsidRPr="007C25F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 xml:space="preserve">　MAIL</w:t>
      </w:r>
      <w:r>
        <w:rPr>
          <w:rFonts w:ascii="HG丸ｺﾞｼｯｸM-PRO" w:eastAsia="HG丸ｺﾞｼｯｸM-PRO" w:hAnsi="HG丸ｺﾞｼｯｸM-PRO"/>
          <w:szCs w:val="21"/>
        </w:rPr>
        <w:t xml:space="preserve"> </w:t>
      </w:r>
      <w:r w:rsidRPr="007C25F4">
        <w:rPr>
          <w:rFonts w:ascii="HG丸ｺﾞｼｯｸM-PRO" w:eastAsia="HG丸ｺﾞｼｯｸM-PRO" w:hAnsi="HG丸ｺﾞｼｯｸM-PRO"/>
          <w:color w:val="FF0000"/>
          <w:szCs w:val="21"/>
        </w:rPr>
        <w:t>○○○○@○○○○.co.jp</w:t>
      </w:r>
    </w:p>
    <w:p w14:paraId="46B2958D" w14:textId="77777777" w:rsidR="003A0ABF" w:rsidRPr="00E9590A" w:rsidRDefault="003A0ABF" w:rsidP="00E9590A">
      <w:pPr>
        <w:rPr>
          <w:rFonts w:ascii="HG丸ｺﾞｼｯｸM-PRO" w:eastAsia="HG丸ｺﾞｼｯｸM-PRO" w:hAnsi="HG丸ｺﾞｼｯｸM-PRO"/>
          <w:szCs w:val="21"/>
        </w:rPr>
      </w:pPr>
    </w:p>
    <w:sectPr w:rsidR="003A0ABF" w:rsidRPr="00E9590A" w:rsidSect="00FF46FE">
      <w:headerReference w:type="default" r:id="rId15"/>
      <w:footerReference w:type="default" r:id="rId16"/>
      <w:pgSz w:w="11906" w:h="16838"/>
      <w:pgMar w:top="1588"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95A2" w14:textId="77777777" w:rsidR="00E40947" w:rsidRDefault="00E40947" w:rsidP="00BC5683">
      <w:r>
        <w:separator/>
      </w:r>
    </w:p>
  </w:endnote>
  <w:endnote w:type="continuationSeparator" w:id="0">
    <w:p w14:paraId="46B295A3" w14:textId="77777777" w:rsidR="00E40947" w:rsidRDefault="00E40947" w:rsidP="00BC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95A5" w14:textId="77777777" w:rsidR="00A8323A" w:rsidRPr="00A8323A" w:rsidRDefault="00A8323A" w:rsidP="009C2EC7">
    <w:pPr>
      <w:pStyle w:val="a5"/>
      <w:rPr>
        <w:rFonts w:ascii="HG丸ｺﾞｼｯｸM-PRO" w:eastAsia="HG丸ｺﾞｼｯｸM-PRO" w:hAnsi="HG丸ｺﾞｼｯｸM-PRO"/>
        <w:sz w:val="16"/>
      </w:rPr>
    </w:pPr>
  </w:p>
  <w:p w14:paraId="46B295A6" w14:textId="77777777" w:rsidR="00A8323A" w:rsidRDefault="00A832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95A0" w14:textId="77777777" w:rsidR="00E40947" w:rsidRDefault="00E40947" w:rsidP="00BC5683">
      <w:r>
        <w:separator/>
      </w:r>
    </w:p>
  </w:footnote>
  <w:footnote w:type="continuationSeparator" w:id="0">
    <w:p w14:paraId="46B295A1" w14:textId="77777777" w:rsidR="00E40947" w:rsidRDefault="00E40947" w:rsidP="00BC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95A4" w14:textId="77777777" w:rsidR="00956718" w:rsidRPr="00956718" w:rsidRDefault="00956718" w:rsidP="00956718">
    <w:pPr>
      <w:pStyle w:val="a3"/>
      <w:jc w:val="right"/>
      <w:rPr>
        <w:rFonts w:ascii="HG丸ｺﾞｼｯｸM-PRO" w:eastAsia="HG丸ｺﾞｼｯｸM-PRO" w:hAnsi="HG丸ｺﾞｼｯｸM-PRO"/>
      </w:rPr>
    </w:pPr>
    <w:r w:rsidRPr="00956718">
      <w:rPr>
        <w:rFonts w:ascii="HG丸ｺﾞｼｯｸM-PRO" w:eastAsia="HG丸ｺﾞｼｯｸM-PRO" w:hAnsi="HG丸ｺﾞｼｯｸM-PRO" w:hint="eastAsia"/>
      </w:rPr>
      <w:t>別紙</w:t>
    </w:r>
    <w:r w:rsidR="00A95EF3">
      <w:rPr>
        <w:rFonts w:ascii="HG丸ｺﾞｼｯｸM-PRO" w:eastAsia="HG丸ｺﾞｼｯｸM-PRO" w:hAnsi="HG丸ｺﾞｼｯｸM-PRO" w:hint="eastAsia"/>
      </w:rPr>
      <w:t>2</w:t>
    </w:r>
    <w:r w:rsidR="00F4781A">
      <w:rPr>
        <w:rFonts w:ascii="HG丸ｺﾞｼｯｸM-PRO" w:eastAsia="HG丸ｺﾞｼｯｸM-PRO" w:hAnsi="HG丸ｺﾞｼｯｸM-PRO" w:hint="eastAsia"/>
      </w:rPr>
      <w:t>（非</w:t>
    </w:r>
    <w:r w:rsidR="00FF46FE">
      <w:rPr>
        <w:rFonts w:ascii="HG丸ｺﾞｼｯｸM-PRO" w:eastAsia="HG丸ｺﾞｼｯｸM-PRO" w:hAnsi="HG丸ｺﾞｼｯｸM-PRO" w:hint="eastAsia"/>
      </w:rPr>
      <w:t>会員用）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355"/>
    <w:multiLevelType w:val="hybridMultilevel"/>
    <w:tmpl w:val="E278ACA6"/>
    <w:lvl w:ilvl="0" w:tplc="8FECFB3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E27C3D"/>
    <w:multiLevelType w:val="hybridMultilevel"/>
    <w:tmpl w:val="40A8BF92"/>
    <w:lvl w:ilvl="0" w:tplc="B966EEC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83"/>
    <w:rsid w:val="00117AA8"/>
    <w:rsid w:val="00140691"/>
    <w:rsid w:val="001815F3"/>
    <w:rsid w:val="001870A8"/>
    <w:rsid w:val="001C081E"/>
    <w:rsid w:val="00261273"/>
    <w:rsid w:val="002D675C"/>
    <w:rsid w:val="00307C83"/>
    <w:rsid w:val="00351882"/>
    <w:rsid w:val="00393D25"/>
    <w:rsid w:val="003A0ABF"/>
    <w:rsid w:val="003C5FA9"/>
    <w:rsid w:val="00426A19"/>
    <w:rsid w:val="004864FC"/>
    <w:rsid w:val="00490EB9"/>
    <w:rsid w:val="004D0534"/>
    <w:rsid w:val="004F4734"/>
    <w:rsid w:val="0053472F"/>
    <w:rsid w:val="005701E0"/>
    <w:rsid w:val="00596CF3"/>
    <w:rsid w:val="005D3988"/>
    <w:rsid w:val="006422A6"/>
    <w:rsid w:val="006752E5"/>
    <w:rsid w:val="00701BA6"/>
    <w:rsid w:val="007F01F8"/>
    <w:rsid w:val="008069DA"/>
    <w:rsid w:val="0094276C"/>
    <w:rsid w:val="00956718"/>
    <w:rsid w:val="009C2EC7"/>
    <w:rsid w:val="00A435C9"/>
    <w:rsid w:val="00A65B17"/>
    <w:rsid w:val="00A8323A"/>
    <w:rsid w:val="00A86C79"/>
    <w:rsid w:val="00A95EF3"/>
    <w:rsid w:val="00AC028C"/>
    <w:rsid w:val="00B403DE"/>
    <w:rsid w:val="00BB4F11"/>
    <w:rsid w:val="00BC5683"/>
    <w:rsid w:val="00DA6C72"/>
    <w:rsid w:val="00DC56F0"/>
    <w:rsid w:val="00DF27B6"/>
    <w:rsid w:val="00E222EF"/>
    <w:rsid w:val="00E40947"/>
    <w:rsid w:val="00E9590A"/>
    <w:rsid w:val="00F4781A"/>
    <w:rsid w:val="00F55A24"/>
    <w:rsid w:val="00FF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B2956C"/>
  <w15:chartTrackingRefBased/>
  <w15:docId w15:val="{CC86F3F8-2147-4DBD-80A7-2123D034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683"/>
    <w:pPr>
      <w:tabs>
        <w:tab w:val="center" w:pos="4252"/>
        <w:tab w:val="right" w:pos="8504"/>
      </w:tabs>
      <w:snapToGrid w:val="0"/>
    </w:pPr>
  </w:style>
  <w:style w:type="character" w:customStyle="1" w:styleId="a4">
    <w:name w:val="ヘッダー (文字)"/>
    <w:basedOn w:val="a0"/>
    <w:link w:val="a3"/>
    <w:uiPriority w:val="99"/>
    <w:rsid w:val="00BC5683"/>
  </w:style>
  <w:style w:type="paragraph" w:styleId="a5">
    <w:name w:val="footer"/>
    <w:basedOn w:val="a"/>
    <w:link w:val="a6"/>
    <w:uiPriority w:val="99"/>
    <w:unhideWhenUsed/>
    <w:rsid w:val="00BC5683"/>
    <w:pPr>
      <w:tabs>
        <w:tab w:val="center" w:pos="4252"/>
        <w:tab w:val="right" w:pos="8504"/>
      </w:tabs>
      <w:snapToGrid w:val="0"/>
    </w:pPr>
  </w:style>
  <w:style w:type="character" w:customStyle="1" w:styleId="a6">
    <w:name w:val="フッター (文字)"/>
    <w:basedOn w:val="a0"/>
    <w:link w:val="a5"/>
    <w:uiPriority w:val="99"/>
    <w:rsid w:val="00BC5683"/>
  </w:style>
  <w:style w:type="paragraph" w:styleId="a7">
    <w:name w:val="Date"/>
    <w:basedOn w:val="a"/>
    <w:next w:val="a"/>
    <w:link w:val="a8"/>
    <w:uiPriority w:val="99"/>
    <w:semiHidden/>
    <w:unhideWhenUsed/>
    <w:rsid w:val="003A0ABF"/>
  </w:style>
  <w:style w:type="character" w:customStyle="1" w:styleId="a8">
    <w:name w:val="日付 (文字)"/>
    <w:basedOn w:val="a0"/>
    <w:link w:val="a7"/>
    <w:uiPriority w:val="99"/>
    <w:semiHidden/>
    <w:rsid w:val="003A0ABF"/>
  </w:style>
  <w:style w:type="character" w:styleId="a9">
    <w:name w:val="Hyperlink"/>
    <w:basedOn w:val="a0"/>
    <w:uiPriority w:val="99"/>
    <w:unhideWhenUsed/>
    <w:rsid w:val="003A0ABF"/>
    <w:rPr>
      <w:color w:val="0563C1" w:themeColor="hyperlink"/>
      <w:u w:val="single"/>
    </w:rPr>
  </w:style>
  <w:style w:type="paragraph" w:styleId="aa">
    <w:name w:val="List Paragraph"/>
    <w:basedOn w:val="a"/>
    <w:uiPriority w:val="34"/>
    <w:qFormat/>
    <w:rsid w:val="00307C83"/>
    <w:pPr>
      <w:ind w:leftChars="400" w:left="840"/>
    </w:pPr>
  </w:style>
  <w:style w:type="paragraph" w:styleId="Web">
    <w:name w:val="Normal (Web)"/>
    <w:basedOn w:val="a"/>
    <w:uiPriority w:val="99"/>
    <w:semiHidden/>
    <w:unhideWhenUsed/>
    <w:rsid w:val="001815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Subtitle"/>
    <w:basedOn w:val="a"/>
    <w:next w:val="a"/>
    <w:link w:val="ac"/>
    <w:uiPriority w:val="11"/>
    <w:qFormat/>
    <w:rsid w:val="00F4781A"/>
    <w:pPr>
      <w:jc w:val="center"/>
      <w:outlineLvl w:val="1"/>
    </w:pPr>
    <w:rPr>
      <w:sz w:val="24"/>
      <w:szCs w:val="24"/>
    </w:rPr>
  </w:style>
  <w:style w:type="character" w:customStyle="1" w:styleId="ac">
    <w:name w:val="副題 (文字)"/>
    <w:basedOn w:val="a0"/>
    <w:link w:val="ab"/>
    <w:uiPriority w:val="11"/>
    <w:rsid w:val="00F478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5322">
      <w:bodyDiv w:val="1"/>
      <w:marLeft w:val="0"/>
      <w:marRight w:val="0"/>
      <w:marTop w:val="0"/>
      <w:marBottom w:val="0"/>
      <w:divBdr>
        <w:top w:val="none" w:sz="0" w:space="0" w:color="auto"/>
        <w:left w:val="none" w:sz="0" w:space="0" w:color="auto"/>
        <w:bottom w:val="none" w:sz="0" w:space="0" w:color="auto"/>
        <w:right w:val="none" w:sz="0" w:space="0" w:color="auto"/>
      </w:divBdr>
    </w:div>
    <w:div w:id="10965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ja-covid19.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ja-covid19.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_QNN_nI1u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j_QNN_nI1u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7736-5462-4096-A336-1E5DFC2E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SPRIX</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ソリューション開発課</dc:creator>
  <cp:keywords/>
  <dc:description/>
  <cp:lastModifiedBy>s.suzuki.jja@outlook.jp</cp:lastModifiedBy>
  <cp:revision>12</cp:revision>
  <dcterms:created xsi:type="dcterms:W3CDTF">2021-10-08T12:41:00Z</dcterms:created>
  <dcterms:modified xsi:type="dcterms:W3CDTF">2021-10-12T11:18:00Z</dcterms:modified>
</cp:coreProperties>
</file>